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FA985" w14:textId="77777777" w:rsidR="004E266A" w:rsidRPr="00742DF2" w:rsidRDefault="004E266A" w:rsidP="004E266A">
      <w:pPr>
        <w:ind w:right="113"/>
        <w:rPr>
          <w:rFonts w:ascii="Times New Roman" w:hAnsi="Times New Roman" w:cs="Times New Roman"/>
          <w:lang w:val="is-IS"/>
        </w:rPr>
      </w:pPr>
      <w:bookmarkStart w:id="0" w:name="_GoBack"/>
      <w:bookmarkEnd w:id="0"/>
    </w:p>
    <w:p w14:paraId="01372F8F" w14:textId="48967F45" w:rsidR="004E266A" w:rsidRPr="00742DF2" w:rsidRDefault="00196FC6" w:rsidP="004E266A">
      <w:pPr>
        <w:ind w:right="113"/>
        <w:rPr>
          <w:rFonts w:ascii="Times New Roman" w:hAnsi="Times New Roman" w:cs="Times New Roman"/>
          <w:lang w:val="is-IS"/>
        </w:rPr>
      </w:pPr>
      <w:r w:rsidRPr="00742DF2">
        <w:rPr>
          <w:rFonts w:ascii="Times New Roman" w:hAnsi="Times New Roman" w:cs="Times New Roman"/>
          <w:lang w:val="is-IS"/>
        </w:rPr>
        <w:t xml:space="preserve">Í fyrirlestrinum verða kynntar til sögu </w:t>
      </w:r>
      <w:r w:rsidR="004E266A" w:rsidRPr="00742DF2">
        <w:rPr>
          <w:rFonts w:ascii="Times New Roman" w:hAnsi="Times New Roman" w:cs="Times New Roman"/>
          <w:lang w:val="is-IS"/>
        </w:rPr>
        <w:t>málgjörð</w:t>
      </w:r>
      <w:r w:rsidRPr="00742DF2">
        <w:rPr>
          <w:rFonts w:ascii="Times New Roman" w:hAnsi="Times New Roman" w:cs="Times New Roman"/>
          <w:lang w:val="is-IS"/>
        </w:rPr>
        <w:t>ir</w:t>
      </w:r>
      <w:r w:rsidR="004E266A" w:rsidRPr="00742DF2">
        <w:rPr>
          <w:rFonts w:ascii="Times New Roman" w:hAnsi="Times New Roman" w:cs="Times New Roman"/>
          <w:lang w:val="is-IS"/>
        </w:rPr>
        <w:t xml:space="preserve"> </w:t>
      </w:r>
      <w:r w:rsidR="00310CD8" w:rsidRPr="00742DF2">
        <w:rPr>
          <w:rFonts w:ascii="Times New Roman" w:hAnsi="Times New Roman" w:cs="Times New Roman"/>
          <w:lang w:val="is-IS"/>
        </w:rPr>
        <w:t>sem nefn</w:t>
      </w:r>
      <w:r w:rsidRPr="00742DF2">
        <w:rPr>
          <w:rFonts w:ascii="Times New Roman" w:hAnsi="Times New Roman" w:cs="Times New Roman"/>
          <w:lang w:val="is-IS"/>
        </w:rPr>
        <w:t xml:space="preserve">a má </w:t>
      </w:r>
      <w:r w:rsidR="00310CD8" w:rsidRPr="00742DF2">
        <w:rPr>
          <w:rFonts w:ascii="Times New Roman" w:hAnsi="Times New Roman" w:cs="Times New Roman"/>
          <w:lang w:val="is-IS"/>
        </w:rPr>
        <w:t xml:space="preserve">leitandi, sem þýðir að þær </w:t>
      </w:r>
      <w:r w:rsidR="009B4DF4" w:rsidRPr="00742DF2">
        <w:rPr>
          <w:rFonts w:ascii="Times New Roman" w:hAnsi="Times New Roman" w:cs="Times New Roman"/>
          <w:lang w:val="is-IS"/>
        </w:rPr>
        <w:t>öðl</w:t>
      </w:r>
      <w:r w:rsidR="007A057E" w:rsidRPr="00742DF2">
        <w:rPr>
          <w:rFonts w:ascii="Times New Roman" w:hAnsi="Times New Roman" w:cs="Times New Roman"/>
          <w:lang w:val="is-IS"/>
        </w:rPr>
        <w:t>a</w:t>
      </w:r>
      <w:r w:rsidR="009B4DF4" w:rsidRPr="00742DF2">
        <w:rPr>
          <w:rFonts w:ascii="Times New Roman" w:hAnsi="Times New Roman" w:cs="Times New Roman"/>
          <w:lang w:val="is-IS"/>
        </w:rPr>
        <w:t>st</w:t>
      </w:r>
      <w:r w:rsidR="007A057E" w:rsidRPr="00742DF2">
        <w:rPr>
          <w:rFonts w:ascii="Times New Roman" w:hAnsi="Times New Roman" w:cs="Times New Roman"/>
          <w:lang w:val="is-IS"/>
        </w:rPr>
        <w:t xml:space="preserve"> </w:t>
      </w:r>
      <w:r w:rsidR="00310CD8" w:rsidRPr="00742DF2">
        <w:rPr>
          <w:rFonts w:ascii="Times New Roman" w:hAnsi="Times New Roman" w:cs="Times New Roman"/>
          <w:lang w:val="is-IS"/>
        </w:rPr>
        <w:t>ekki merkingu</w:t>
      </w:r>
      <w:r w:rsidR="004E266A" w:rsidRPr="00742DF2">
        <w:rPr>
          <w:rFonts w:ascii="Times New Roman" w:hAnsi="Times New Roman" w:cs="Times New Roman"/>
          <w:lang w:val="is-IS"/>
        </w:rPr>
        <w:t xml:space="preserve"> </w:t>
      </w:r>
      <w:r w:rsidR="00310CD8" w:rsidRPr="00742DF2">
        <w:rPr>
          <w:rFonts w:ascii="Times New Roman" w:hAnsi="Times New Roman" w:cs="Times New Roman"/>
          <w:lang w:val="is-IS"/>
        </w:rPr>
        <w:t xml:space="preserve">samstundis, heldur smám saman. Merkingin sem þær kunna að </w:t>
      </w:r>
      <w:r w:rsidR="007A057E" w:rsidRPr="00742DF2">
        <w:rPr>
          <w:rFonts w:ascii="Times New Roman" w:hAnsi="Times New Roman" w:cs="Times New Roman"/>
          <w:lang w:val="is-IS"/>
        </w:rPr>
        <w:t xml:space="preserve">öðlast </w:t>
      </w:r>
      <w:r w:rsidR="00310CD8" w:rsidRPr="00742DF2">
        <w:rPr>
          <w:rFonts w:ascii="Times New Roman" w:hAnsi="Times New Roman" w:cs="Times New Roman"/>
          <w:lang w:val="is-IS"/>
        </w:rPr>
        <w:t xml:space="preserve">veltur á því að reyna að orða eitthvað sem reynist erfitt að </w:t>
      </w:r>
      <w:r w:rsidR="00886690" w:rsidRPr="00742DF2">
        <w:rPr>
          <w:rFonts w:ascii="Times New Roman" w:hAnsi="Times New Roman" w:cs="Times New Roman"/>
          <w:lang w:val="is-IS"/>
        </w:rPr>
        <w:t>koma orðum að</w:t>
      </w:r>
      <w:r w:rsidR="00310CD8" w:rsidRPr="00742DF2">
        <w:rPr>
          <w:rFonts w:ascii="Times New Roman" w:hAnsi="Times New Roman" w:cs="Times New Roman"/>
          <w:lang w:val="is-IS"/>
        </w:rPr>
        <w:t xml:space="preserve">. Það er engin endanleg ætlan, tilfinning eða hugmynd sem </w:t>
      </w:r>
      <w:r w:rsidR="00395338" w:rsidRPr="00742DF2">
        <w:rPr>
          <w:rFonts w:ascii="Times New Roman" w:hAnsi="Times New Roman" w:cs="Times New Roman"/>
          <w:lang w:val="is-IS"/>
        </w:rPr>
        <w:t>birtist</w:t>
      </w:r>
      <w:r w:rsidR="00886690" w:rsidRPr="00742DF2">
        <w:rPr>
          <w:rFonts w:ascii="Times New Roman" w:hAnsi="Times New Roman" w:cs="Times New Roman"/>
          <w:lang w:val="is-IS"/>
        </w:rPr>
        <w:t xml:space="preserve">, né heldur er mögulegt að orða það sem maður </w:t>
      </w:r>
      <w:r w:rsidR="007A057E" w:rsidRPr="00742DF2">
        <w:rPr>
          <w:rFonts w:ascii="Times New Roman" w:hAnsi="Times New Roman" w:cs="Times New Roman"/>
          <w:lang w:val="is-IS"/>
        </w:rPr>
        <w:t>v</w:t>
      </w:r>
      <w:r w:rsidR="00886690" w:rsidRPr="00742DF2">
        <w:rPr>
          <w:rFonts w:ascii="Times New Roman" w:hAnsi="Times New Roman" w:cs="Times New Roman"/>
          <w:lang w:val="is-IS"/>
        </w:rPr>
        <w:t xml:space="preserve">ill. Leitandi málgjörðir </w:t>
      </w:r>
      <w:r w:rsidR="007A057E" w:rsidRPr="00742DF2">
        <w:rPr>
          <w:rFonts w:ascii="Times New Roman" w:hAnsi="Times New Roman" w:cs="Times New Roman"/>
          <w:lang w:val="is-IS"/>
        </w:rPr>
        <w:t>öðlast</w:t>
      </w:r>
      <w:r w:rsidR="004950B9" w:rsidRPr="00742DF2">
        <w:rPr>
          <w:rFonts w:ascii="Times New Roman" w:hAnsi="Times New Roman" w:cs="Times New Roman"/>
          <w:lang w:val="is-IS"/>
        </w:rPr>
        <w:t xml:space="preserve"> merkingu</w:t>
      </w:r>
      <w:r w:rsidR="00886690" w:rsidRPr="00742DF2">
        <w:rPr>
          <w:rFonts w:ascii="Times New Roman" w:hAnsi="Times New Roman" w:cs="Times New Roman"/>
          <w:lang w:val="is-IS"/>
        </w:rPr>
        <w:t xml:space="preserve"> þegar bókstaflega er talað </w:t>
      </w:r>
      <w:r w:rsidR="00886690" w:rsidRPr="00742DF2">
        <w:rPr>
          <w:rFonts w:ascii="Times New Roman" w:hAnsi="Times New Roman" w:cs="Times New Roman"/>
          <w:i/>
          <w:lang w:val="is-IS"/>
        </w:rPr>
        <w:t>inn í</w:t>
      </w:r>
      <w:r w:rsidR="00886690" w:rsidRPr="00742DF2">
        <w:rPr>
          <w:rFonts w:ascii="Times New Roman" w:hAnsi="Times New Roman" w:cs="Times New Roman"/>
          <w:lang w:val="is-IS"/>
        </w:rPr>
        <w:t xml:space="preserve"> tilfinningalegan margbreytileika, líkt og Eugene Gendlin sýnir fram á. Það sem </w:t>
      </w:r>
      <w:r w:rsidRPr="00742DF2">
        <w:rPr>
          <w:rFonts w:ascii="Times New Roman" w:hAnsi="Times New Roman" w:cs="Times New Roman"/>
          <w:lang w:val="is-IS"/>
        </w:rPr>
        <w:t xml:space="preserve">máli skiptir </w:t>
      </w:r>
      <w:r w:rsidR="00886690" w:rsidRPr="00742DF2">
        <w:rPr>
          <w:rFonts w:ascii="Times New Roman" w:hAnsi="Times New Roman" w:cs="Times New Roman"/>
          <w:lang w:val="is-IS"/>
        </w:rPr>
        <w:t xml:space="preserve">varðandi þessar málgjörðir er </w:t>
      </w:r>
      <w:r w:rsidRPr="00742DF2">
        <w:rPr>
          <w:rFonts w:ascii="Times New Roman" w:hAnsi="Times New Roman" w:cs="Times New Roman"/>
          <w:lang w:val="is-IS"/>
        </w:rPr>
        <w:t xml:space="preserve">að </w:t>
      </w:r>
      <w:r w:rsidR="00886690" w:rsidRPr="00742DF2">
        <w:rPr>
          <w:rFonts w:ascii="Times New Roman" w:hAnsi="Times New Roman" w:cs="Times New Roman"/>
          <w:lang w:val="is-IS"/>
        </w:rPr>
        <w:t>þekking</w:t>
      </w:r>
      <w:r w:rsidRPr="00742DF2">
        <w:rPr>
          <w:rFonts w:ascii="Times New Roman" w:hAnsi="Times New Roman" w:cs="Times New Roman"/>
          <w:lang w:val="is-IS"/>
        </w:rPr>
        <w:t xml:space="preserve">in </w:t>
      </w:r>
      <w:r w:rsidR="004950B9" w:rsidRPr="00742DF2">
        <w:rPr>
          <w:rFonts w:ascii="Times New Roman" w:hAnsi="Times New Roman" w:cs="Times New Roman"/>
          <w:lang w:val="is-IS"/>
        </w:rPr>
        <w:t>verður til</w:t>
      </w:r>
      <w:r w:rsidR="00886690" w:rsidRPr="00742DF2">
        <w:rPr>
          <w:rFonts w:ascii="Times New Roman" w:hAnsi="Times New Roman" w:cs="Times New Roman"/>
          <w:lang w:val="is-IS"/>
        </w:rPr>
        <w:t xml:space="preserve"> </w:t>
      </w:r>
      <w:r w:rsidRPr="00742DF2">
        <w:rPr>
          <w:rFonts w:ascii="Times New Roman" w:hAnsi="Times New Roman" w:cs="Times New Roman"/>
          <w:lang w:val="is-IS"/>
        </w:rPr>
        <w:t xml:space="preserve">og þróast </w:t>
      </w:r>
      <w:r w:rsidR="004950B9" w:rsidRPr="00742DF2">
        <w:rPr>
          <w:rFonts w:ascii="Times New Roman" w:hAnsi="Times New Roman" w:cs="Times New Roman"/>
          <w:lang w:val="is-IS"/>
        </w:rPr>
        <w:t>um leið og</w:t>
      </w:r>
      <w:r w:rsidR="00886690" w:rsidRPr="00742DF2">
        <w:rPr>
          <w:rFonts w:ascii="Times New Roman" w:hAnsi="Times New Roman" w:cs="Times New Roman"/>
          <w:lang w:val="is-IS"/>
        </w:rPr>
        <w:t xml:space="preserve"> </w:t>
      </w:r>
      <w:r w:rsidR="00187ED6" w:rsidRPr="00742DF2">
        <w:rPr>
          <w:rFonts w:ascii="Times New Roman" w:hAnsi="Times New Roman" w:cs="Times New Roman"/>
          <w:lang w:val="is-IS"/>
        </w:rPr>
        <w:t>hún</w:t>
      </w:r>
      <w:r w:rsidR="00886690" w:rsidRPr="00742DF2">
        <w:rPr>
          <w:rFonts w:ascii="Times New Roman" w:hAnsi="Times New Roman" w:cs="Times New Roman"/>
          <w:lang w:val="is-IS"/>
        </w:rPr>
        <w:t xml:space="preserve"> er orð</w:t>
      </w:r>
      <w:r w:rsidR="00187ED6" w:rsidRPr="00742DF2">
        <w:rPr>
          <w:rFonts w:ascii="Times New Roman" w:hAnsi="Times New Roman" w:cs="Times New Roman"/>
          <w:lang w:val="is-IS"/>
        </w:rPr>
        <w:t>u</w:t>
      </w:r>
      <w:r w:rsidR="00886690" w:rsidRPr="00742DF2">
        <w:rPr>
          <w:rFonts w:ascii="Times New Roman" w:hAnsi="Times New Roman" w:cs="Times New Roman"/>
          <w:lang w:val="is-IS"/>
        </w:rPr>
        <w:t xml:space="preserve">ð, en </w:t>
      </w:r>
      <w:r w:rsidRPr="00742DF2">
        <w:rPr>
          <w:rFonts w:ascii="Times New Roman" w:hAnsi="Times New Roman" w:cs="Times New Roman"/>
          <w:lang w:val="is-IS"/>
        </w:rPr>
        <w:t xml:space="preserve">hún er ekki </w:t>
      </w:r>
      <w:r w:rsidR="00886690" w:rsidRPr="00742DF2">
        <w:rPr>
          <w:rFonts w:ascii="Times New Roman" w:hAnsi="Times New Roman" w:cs="Times New Roman"/>
          <w:lang w:val="is-IS"/>
        </w:rPr>
        <w:t>ekki verufræðuleg</w:t>
      </w:r>
      <w:r w:rsidR="00261D25" w:rsidRPr="00742DF2">
        <w:rPr>
          <w:rFonts w:ascii="Times New Roman" w:hAnsi="Times New Roman" w:cs="Times New Roman"/>
          <w:lang w:val="is-IS"/>
        </w:rPr>
        <w:t xml:space="preserve">t ástand </w:t>
      </w:r>
      <w:r w:rsidR="007A057E" w:rsidRPr="00742DF2">
        <w:rPr>
          <w:rFonts w:ascii="Times New Roman" w:hAnsi="Times New Roman" w:cs="Times New Roman"/>
          <w:lang w:val="is-IS"/>
        </w:rPr>
        <w:t xml:space="preserve">einhvers </w:t>
      </w:r>
      <w:r w:rsidRPr="00742DF2">
        <w:rPr>
          <w:rFonts w:ascii="Times New Roman" w:hAnsi="Times New Roman" w:cs="Times New Roman"/>
          <w:lang w:val="is-IS"/>
        </w:rPr>
        <w:t xml:space="preserve">sem býr </w:t>
      </w:r>
      <w:r w:rsidR="007A057E" w:rsidRPr="00742DF2">
        <w:rPr>
          <w:rFonts w:ascii="Times New Roman" w:hAnsi="Times New Roman" w:cs="Times New Roman"/>
          <w:lang w:val="is-IS"/>
        </w:rPr>
        <w:t>innra með manni</w:t>
      </w:r>
      <w:r w:rsidR="00261D25" w:rsidRPr="00742DF2">
        <w:rPr>
          <w:rFonts w:ascii="Times New Roman" w:hAnsi="Times New Roman" w:cs="Times New Roman"/>
          <w:lang w:val="is-IS"/>
        </w:rPr>
        <w:t>. Eitthvað er í húfi í leitandi málgjörðum. Það sem m</w:t>
      </w:r>
      <w:r w:rsidR="00BA22F3" w:rsidRPr="00742DF2">
        <w:rPr>
          <w:rFonts w:ascii="Times New Roman" w:hAnsi="Times New Roman" w:cs="Times New Roman"/>
          <w:lang w:val="is-IS"/>
        </w:rPr>
        <w:t>að</w:t>
      </w:r>
      <w:r w:rsidR="00261D25" w:rsidRPr="00742DF2">
        <w:rPr>
          <w:rFonts w:ascii="Times New Roman" w:hAnsi="Times New Roman" w:cs="Times New Roman"/>
          <w:lang w:val="is-IS"/>
        </w:rPr>
        <w:t xml:space="preserve">ur reynir að segja í leitandi málgjörðum getur varðað samhengi og </w:t>
      </w:r>
      <w:r w:rsidR="007A057E" w:rsidRPr="00742DF2">
        <w:rPr>
          <w:rFonts w:ascii="Times New Roman" w:hAnsi="Times New Roman" w:cs="Times New Roman"/>
          <w:lang w:val="is-IS"/>
        </w:rPr>
        <w:t>samsetningar</w:t>
      </w:r>
      <w:r w:rsidR="003332AE" w:rsidRPr="00742DF2">
        <w:rPr>
          <w:rFonts w:ascii="Times New Roman" w:hAnsi="Times New Roman" w:cs="Times New Roman"/>
          <w:lang w:val="is-IS"/>
        </w:rPr>
        <w:t>, reynslubund</w:t>
      </w:r>
      <w:r w:rsidR="00BA22F3" w:rsidRPr="00742DF2">
        <w:rPr>
          <w:rFonts w:ascii="Times New Roman" w:hAnsi="Times New Roman" w:cs="Times New Roman"/>
          <w:lang w:val="is-IS"/>
        </w:rPr>
        <w:t>nar aðstæður</w:t>
      </w:r>
      <w:r w:rsidR="003332AE" w:rsidRPr="00742DF2">
        <w:rPr>
          <w:rFonts w:ascii="Times New Roman" w:hAnsi="Times New Roman" w:cs="Times New Roman"/>
          <w:lang w:val="is-IS"/>
        </w:rPr>
        <w:t xml:space="preserve">, </w:t>
      </w:r>
      <w:r w:rsidR="007A057E" w:rsidRPr="00742DF2">
        <w:rPr>
          <w:rFonts w:ascii="Times New Roman" w:hAnsi="Times New Roman" w:cs="Times New Roman"/>
          <w:lang w:val="is-IS"/>
        </w:rPr>
        <w:t>„know-how“</w:t>
      </w:r>
      <w:r w:rsidR="00395338" w:rsidRPr="00742DF2">
        <w:rPr>
          <w:rFonts w:ascii="Times New Roman" w:hAnsi="Times New Roman" w:cs="Times New Roman"/>
          <w:lang w:val="is-IS"/>
        </w:rPr>
        <w:t xml:space="preserve">, </w:t>
      </w:r>
      <w:r w:rsidR="007A057E" w:rsidRPr="00742DF2">
        <w:rPr>
          <w:rFonts w:ascii="Times New Roman" w:hAnsi="Times New Roman" w:cs="Times New Roman"/>
          <w:lang w:val="is-IS"/>
        </w:rPr>
        <w:t>þögla</w:t>
      </w:r>
      <w:r w:rsidR="003332AE" w:rsidRPr="00742DF2">
        <w:rPr>
          <w:rFonts w:ascii="Times New Roman" w:hAnsi="Times New Roman" w:cs="Times New Roman"/>
          <w:lang w:val="is-IS"/>
        </w:rPr>
        <w:t xml:space="preserve"> þekkingu, </w:t>
      </w:r>
      <w:r w:rsidR="00886A49" w:rsidRPr="00742DF2">
        <w:rPr>
          <w:rFonts w:ascii="Times New Roman" w:hAnsi="Times New Roman" w:cs="Times New Roman"/>
          <w:lang w:val="is-IS"/>
        </w:rPr>
        <w:t>tiltekin</w:t>
      </w:r>
      <w:r w:rsidR="003332AE" w:rsidRPr="00742DF2">
        <w:rPr>
          <w:rFonts w:ascii="Times New Roman" w:hAnsi="Times New Roman" w:cs="Times New Roman"/>
          <w:lang w:val="is-IS"/>
        </w:rPr>
        <w:t xml:space="preserve"> smáatriði og óljósar tilfinningar</w:t>
      </w:r>
      <w:r w:rsidR="00544B63" w:rsidRPr="00742DF2">
        <w:rPr>
          <w:rFonts w:ascii="Times New Roman" w:hAnsi="Times New Roman" w:cs="Times New Roman"/>
          <w:lang w:val="is-IS"/>
        </w:rPr>
        <w:t xml:space="preserve"> sem </w:t>
      </w:r>
      <w:r w:rsidRPr="00742DF2">
        <w:rPr>
          <w:rFonts w:ascii="Times New Roman" w:hAnsi="Times New Roman" w:cs="Times New Roman"/>
          <w:lang w:val="is-IS"/>
        </w:rPr>
        <w:t xml:space="preserve">leynast </w:t>
      </w:r>
      <w:r w:rsidR="00544B63" w:rsidRPr="00742DF2">
        <w:rPr>
          <w:rFonts w:ascii="Times New Roman" w:hAnsi="Times New Roman" w:cs="Times New Roman"/>
          <w:lang w:val="is-IS"/>
        </w:rPr>
        <w:t>í</w:t>
      </w:r>
      <w:r w:rsidR="004F76C0" w:rsidRPr="00742DF2">
        <w:rPr>
          <w:rFonts w:ascii="Times New Roman" w:hAnsi="Times New Roman" w:cs="Times New Roman"/>
          <w:lang w:val="is-IS"/>
        </w:rPr>
        <w:t xml:space="preserve"> bakgrunni </w:t>
      </w:r>
      <w:r w:rsidR="0080269D" w:rsidRPr="00742DF2">
        <w:rPr>
          <w:rFonts w:ascii="Times New Roman" w:hAnsi="Times New Roman" w:cs="Times New Roman"/>
          <w:lang w:val="is-IS"/>
        </w:rPr>
        <w:t xml:space="preserve">hinnar </w:t>
      </w:r>
      <w:r w:rsidR="004F76C0" w:rsidRPr="00742DF2">
        <w:rPr>
          <w:rFonts w:ascii="Times New Roman" w:hAnsi="Times New Roman" w:cs="Times New Roman"/>
          <w:lang w:val="is-IS"/>
        </w:rPr>
        <w:t>ver</w:t>
      </w:r>
      <w:r w:rsidR="00BA22F3" w:rsidRPr="00742DF2">
        <w:rPr>
          <w:rFonts w:ascii="Times New Roman" w:hAnsi="Times New Roman" w:cs="Times New Roman"/>
          <w:lang w:val="is-IS"/>
        </w:rPr>
        <w:t>ð</w:t>
      </w:r>
      <w:r w:rsidR="004F76C0" w:rsidRPr="00742DF2">
        <w:rPr>
          <w:rFonts w:ascii="Times New Roman" w:hAnsi="Times New Roman" w:cs="Times New Roman"/>
          <w:lang w:val="is-IS"/>
        </w:rPr>
        <w:t>andi reynslu. Til að geta talað um þessa margslungnu skírskot</w:t>
      </w:r>
      <w:r w:rsidRPr="00742DF2">
        <w:rPr>
          <w:rFonts w:ascii="Times New Roman" w:hAnsi="Times New Roman" w:cs="Times New Roman"/>
          <w:lang w:val="is-IS"/>
        </w:rPr>
        <w:t>unarþætti</w:t>
      </w:r>
      <w:r w:rsidR="00886A49" w:rsidRPr="00742DF2">
        <w:rPr>
          <w:rFonts w:ascii="Times New Roman" w:hAnsi="Times New Roman" w:cs="Times New Roman"/>
          <w:lang w:val="is-IS"/>
        </w:rPr>
        <w:t xml:space="preserve"> kynnti </w:t>
      </w:r>
      <w:r w:rsidR="004F76C0" w:rsidRPr="00742DF2">
        <w:rPr>
          <w:rFonts w:ascii="Times New Roman" w:hAnsi="Times New Roman" w:cs="Times New Roman"/>
          <w:lang w:val="is-IS"/>
        </w:rPr>
        <w:t xml:space="preserve">John Dewey </w:t>
      </w:r>
      <w:r w:rsidRPr="00742DF2">
        <w:rPr>
          <w:rFonts w:ascii="Times New Roman" w:hAnsi="Times New Roman" w:cs="Times New Roman"/>
          <w:lang w:val="is-IS"/>
        </w:rPr>
        <w:t xml:space="preserve">til sögu </w:t>
      </w:r>
      <w:r w:rsidR="004F76C0" w:rsidRPr="00742DF2">
        <w:rPr>
          <w:rFonts w:ascii="Times New Roman" w:hAnsi="Times New Roman" w:cs="Times New Roman"/>
          <w:lang w:val="is-IS"/>
        </w:rPr>
        <w:t>hugtakið</w:t>
      </w:r>
      <w:r w:rsidR="00886A49" w:rsidRPr="00742DF2">
        <w:rPr>
          <w:rFonts w:ascii="Times New Roman" w:hAnsi="Times New Roman" w:cs="Times New Roman"/>
          <w:lang w:val="is-IS"/>
        </w:rPr>
        <w:t xml:space="preserve"> „</w:t>
      </w:r>
      <w:r w:rsidR="00031AD1" w:rsidRPr="00742DF2">
        <w:rPr>
          <w:rFonts w:ascii="Times New Roman" w:hAnsi="Times New Roman" w:cs="Times New Roman"/>
          <w:lang w:val="is-IS"/>
        </w:rPr>
        <w:t xml:space="preserve">gæði </w:t>
      </w:r>
      <w:r w:rsidR="00886A49" w:rsidRPr="00742DF2">
        <w:rPr>
          <w:rFonts w:ascii="Times New Roman" w:hAnsi="Times New Roman" w:cs="Times New Roman"/>
          <w:lang w:val="is-IS"/>
        </w:rPr>
        <w:t>aðstæð</w:t>
      </w:r>
      <w:r w:rsidR="00031AD1" w:rsidRPr="00742DF2">
        <w:rPr>
          <w:rFonts w:ascii="Times New Roman" w:hAnsi="Times New Roman" w:cs="Times New Roman"/>
          <w:lang w:val="is-IS"/>
        </w:rPr>
        <w:t>na</w:t>
      </w:r>
      <w:r w:rsidR="00886A49" w:rsidRPr="00742DF2">
        <w:rPr>
          <w:rFonts w:ascii="Times New Roman" w:hAnsi="Times New Roman" w:cs="Times New Roman"/>
          <w:lang w:val="is-IS"/>
        </w:rPr>
        <w:t>“ (</w:t>
      </w:r>
      <w:r w:rsidRPr="00742DF2">
        <w:rPr>
          <w:rFonts w:ascii="Times New Roman" w:hAnsi="Times New Roman" w:cs="Times New Roman"/>
          <w:lang w:val="is-IS"/>
        </w:rPr>
        <w:t xml:space="preserve">e. </w:t>
      </w:r>
      <w:r w:rsidR="00886A49" w:rsidRPr="00742DF2">
        <w:rPr>
          <w:rFonts w:ascii="Times New Roman" w:hAnsi="Times New Roman" w:cs="Times New Roman"/>
          <w:i/>
          <w:lang w:val="is-IS"/>
        </w:rPr>
        <w:t>quality of a situation</w:t>
      </w:r>
      <w:r w:rsidR="00886A49" w:rsidRPr="00742DF2">
        <w:rPr>
          <w:rFonts w:ascii="Times New Roman" w:hAnsi="Times New Roman" w:cs="Times New Roman"/>
          <w:lang w:val="is-IS"/>
        </w:rPr>
        <w:t>) og Eugene Gendlin hugtakið</w:t>
      </w:r>
      <w:r w:rsidR="004F76C0" w:rsidRPr="00742DF2">
        <w:rPr>
          <w:rFonts w:ascii="Times New Roman" w:hAnsi="Times New Roman" w:cs="Times New Roman"/>
          <w:lang w:val="is-IS"/>
        </w:rPr>
        <w:t xml:space="preserve"> </w:t>
      </w:r>
      <w:r w:rsidR="00BA22F3" w:rsidRPr="00742DF2">
        <w:rPr>
          <w:rFonts w:ascii="Times New Roman" w:hAnsi="Times New Roman" w:cs="Times New Roman"/>
          <w:lang w:val="is-IS"/>
        </w:rPr>
        <w:t>„</w:t>
      </w:r>
      <w:r w:rsidR="0080269D" w:rsidRPr="00742DF2">
        <w:rPr>
          <w:rFonts w:ascii="Times New Roman" w:hAnsi="Times New Roman" w:cs="Times New Roman"/>
          <w:lang w:val="is-IS"/>
        </w:rPr>
        <w:t>skynjuð tilfinning</w:t>
      </w:r>
      <w:r w:rsidR="00BA22F3" w:rsidRPr="00742DF2">
        <w:rPr>
          <w:rFonts w:ascii="Times New Roman" w:hAnsi="Times New Roman" w:cs="Times New Roman"/>
          <w:lang w:val="is-IS"/>
        </w:rPr>
        <w:t>“</w:t>
      </w:r>
      <w:r w:rsidR="00886A49" w:rsidRPr="00742DF2">
        <w:rPr>
          <w:rFonts w:ascii="Times New Roman" w:hAnsi="Times New Roman" w:cs="Times New Roman"/>
          <w:lang w:val="is-IS"/>
        </w:rPr>
        <w:t xml:space="preserve"> (</w:t>
      </w:r>
      <w:r w:rsidRPr="00742DF2">
        <w:rPr>
          <w:rFonts w:ascii="Times New Roman" w:hAnsi="Times New Roman" w:cs="Times New Roman"/>
          <w:lang w:val="is-IS"/>
        </w:rPr>
        <w:t xml:space="preserve">e. </w:t>
      </w:r>
      <w:r w:rsidR="00886A49" w:rsidRPr="00742DF2">
        <w:rPr>
          <w:rFonts w:ascii="Times New Roman" w:hAnsi="Times New Roman" w:cs="Times New Roman"/>
          <w:i/>
          <w:lang w:val="is-IS"/>
        </w:rPr>
        <w:t>felt sense</w:t>
      </w:r>
      <w:r w:rsidR="00886A49" w:rsidRPr="00742DF2">
        <w:rPr>
          <w:rFonts w:ascii="Times New Roman" w:hAnsi="Times New Roman" w:cs="Times New Roman"/>
          <w:lang w:val="is-IS"/>
        </w:rPr>
        <w:t>)</w:t>
      </w:r>
      <w:r w:rsidR="00BA22F3" w:rsidRPr="00742DF2">
        <w:rPr>
          <w:rFonts w:ascii="Times New Roman" w:hAnsi="Times New Roman" w:cs="Times New Roman"/>
          <w:lang w:val="is-IS"/>
        </w:rPr>
        <w:t xml:space="preserve">. </w:t>
      </w:r>
      <w:r w:rsidR="00031AD1" w:rsidRPr="00742DF2">
        <w:rPr>
          <w:rFonts w:ascii="Times New Roman" w:hAnsi="Times New Roman" w:cs="Times New Roman"/>
          <w:lang w:val="is-IS"/>
        </w:rPr>
        <w:t>Í f</w:t>
      </w:r>
      <w:r w:rsidR="00BA22F3" w:rsidRPr="00742DF2">
        <w:rPr>
          <w:rFonts w:ascii="Times New Roman" w:hAnsi="Times New Roman" w:cs="Times New Roman"/>
          <w:lang w:val="is-IS"/>
        </w:rPr>
        <w:t>yrirlest</w:t>
      </w:r>
      <w:r w:rsidR="00031AD1" w:rsidRPr="00742DF2">
        <w:rPr>
          <w:rFonts w:ascii="Times New Roman" w:hAnsi="Times New Roman" w:cs="Times New Roman"/>
          <w:lang w:val="is-IS"/>
        </w:rPr>
        <w:t>rinum er leitað leiða</w:t>
      </w:r>
      <w:r w:rsidR="00BA22F3" w:rsidRPr="00742DF2">
        <w:rPr>
          <w:rFonts w:ascii="Times New Roman" w:hAnsi="Times New Roman" w:cs="Times New Roman"/>
          <w:lang w:val="is-IS"/>
        </w:rPr>
        <w:t xml:space="preserve"> </w:t>
      </w:r>
      <w:r w:rsidR="0080269D" w:rsidRPr="00742DF2">
        <w:rPr>
          <w:rFonts w:ascii="Times New Roman" w:hAnsi="Times New Roman" w:cs="Times New Roman"/>
          <w:lang w:val="is-IS"/>
        </w:rPr>
        <w:t>til þess að nálgast</w:t>
      </w:r>
      <w:r w:rsidR="00BA22F3" w:rsidRPr="00742DF2">
        <w:rPr>
          <w:rFonts w:ascii="Times New Roman" w:hAnsi="Times New Roman" w:cs="Times New Roman"/>
          <w:lang w:val="is-IS"/>
        </w:rPr>
        <w:t xml:space="preserve"> </w:t>
      </w:r>
      <w:r w:rsidRPr="00742DF2">
        <w:rPr>
          <w:rFonts w:ascii="Times New Roman" w:hAnsi="Times New Roman" w:cs="Times New Roman"/>
          <w:lang w:val="is-IS"/>
        </w:rPr>
        <w:t xml:space="preserve">leitandi </w:t>
      </w:r>
      <w:r w:rsidR="00BA22F3" w:rsidRPr="00742DF2">
        <w:rPr>
          <w:rFonts w:ascii="Times New Roman" w:hAnsi="Times New Roman" w:cs="Times New Roman"/>
          <w:lang w:val="is-IS"/>
        </w:rPr>
        <w:t>málgjörð</w:t>
      </w:r>
      <w:r w:rsidR="0080269D" w:rsidRPr="00742DF2">
        <w:rPr>
          <w:rFonts w:ascii="Times New Roman" w:hAnsi="Times New Roman" w:cs="Times New Roman"/>
          <w:lang w:val="is-IS"/>
        </w:rPr>
        <w:t>ir</w:t>
      </w:r>
      <w:r w:rsidR="00BA22F3" w:rsidRPr="00742DF2">
        <w:rPr>
          <w:rFonts w:ascii="Times New Roman" w:hAnsi="Times New Roman" w:cs="Times New Roman"/>
          <w:lang w:val="is-IS"/>
        </w:rPr>
        <w:t xml:space="preserve"> í hei</w:t>
      </w:r>
      <w:r w:rsidR="0023765E" w:rsidRPr="00742DF2">
        <w:rPr>
          <w:rFonts w:ascii="Times New Roman" w:hAnsi="Times New Roman" w:cs="Times New Roman"/>
          <w:lang w:val="is-IS"/>
        </w:rPr>
        <w:t>m</w:t>
      </w:r>
      <w:r w:rsidR="00BA22F3" w:rsidRPr="00742DF2">
        <w:rPr>
          <w:rFonts w:ascii="Times New Roman" w:hAnsi="Times New Roman" w:cs="Times New Roman"/>
          <w:lang w:val="is-IS"/>
        </w:rPr>
        <w:t>spekileg</w:t>
      </w:r>
      <w:r w:rsidRPr="00742DF2">
        <w:rPr>
          <w:rFonts w:ascii="Times New Roman" w:hAnsi="Times New Roman" w:cs="Times New Roman"/>
          <w:lang w:val="is-IS"/>
        </w:rPr>
        <w:t>a</w:t>
      </w:r>
      <w:r w:rsidR="00B11B34" w:rsidRPr="00742DF2">
        <w:rPr>
          <w:rFonts w:ascii="Times New Roman" w:hAnsi="Times New Roman" w:cs="Times New Roman"/>
          <w:lang w:val="is-IS"/>
        </w:rPr>
        <w:t xml:space="preserve"> viðeigandi</w:t>
      </w:r>
      <w:r w:rsidR="00BA22F3" w:rsidRPr="00742DF2">
        <w:rPr>
          <w:rFonts w:ascii="Times New Roman" w:hAnsi="Times New Roman" w:cs="Times New Roman"/>
          <w:lang w:val="is-IS"/>
        </w:rPr>
        <w:t xml:space="preserve"> </w:t>
      </w:r>
      <w:r w:rsidR="00B11B34" w:rsidRPr="00742DF2">
        <w:rPr>
          <w:rFonts w:ascii="Times New Roman" w:hAnsi="Times New Roman" w:cs="Times New Roman"/>
          <w:lang w:val="is-IS"/>
        </w:rPr>
        <w:t xml:space="preserve">umhverfi og í heimspekilegri </w:t>
      </w:r>
      <w:r w:rsidR="0080269D" w:rsidRPr="00742DF2">
        <w:rPr>
          <w:rFonts w:ascii="Times New Roman" w:hAnsi="Times New Roman" w:cs="Times New Roman"/>
          <w:lang w:val="is-IS"/>
        </w:rPr>
        <w:t>iðju</w:t>
      </w:r>
      <w:r w:rsidR="00B11B34" w:rsidRPr="00742DF2">
        <w:rPr>
          <w:rFonts w:ascii="Times New Roman" w:hAnsi="Times New Roman" w:cs="Times New Roman"/>
          <w:lang w:val="is-IS"/>
        </w:rPr>
        <w:t>.</w:t>
      </w:r>
      <w:r w:rsidR="00886690" w:rsidRPr="00742DF2">
        <w:rPr>
          <w:rFonts w:ascii="Times New Roman" w:hAnsi="Times New Roman" w:cs="Times New Roman"/>
          <w:lang w:val="is-IS"/>
        </w:rPr>
        <w:t xml:space="preserve">  </w:t>
      </w:r>
    </w:p>
    <w:p w14:paraId="790A6F55" w14:textId="77777777" w:rsidR="004E266A" w:rsidRPr="00742DF2" w:rsidRDefault="004E266A" w:rsidP="004E266A">
      <w:pPr>
        <w:ind w:right="113"/>
        <w:rPr>
          <w:rFonts w:ascii="Times New Roman" w:hAnsi="Times New Roman" w:cs="Times New Roman"/>
          <w:lang w:val="is-IS"/>
        </w:rPr>
      </w:pPr>
    </w:p>
    <w:p w14:paraId="4A77880D" w14:textId="0BA49612" w:rsidR="001859E2" w:rsidRPr="00742DF2" w:rsidRDefault="001859E2" w:rsidP="001859E2">
      <w:pPr>
        <w:pStyle w:val="NormalWeb"/>
        <w:spacing w:before="90" w:beforeAutospacing="0" w:after="90" w:afterAutospacing="0"/>
        <w:rPr>
          <w:rStyle w:val="apple-converted-space"/>
          <w:color w:val="1D2129"/>
          <w:lang w:val="is-IS"/>
        </w:rPr>
      </w:pPr>
      <w:r w:rsidRPr="00742DF2">
        <w:rPr>
          <w:color w:val="1D2129"/>
          <w:lang w:val="is-IS"/>
        </w:rPr>
        <w:t xml:space="preserve">Donata Schoeller er lektor í heimspeki við Háskólann í Koblenz og gestaprófessor í heimspeki við Háskóla Íslands. Í rannsóknum sínum fæst hún við líkamlegar nálganir á hugsun og þekkingu á grunni túlkunarfræði, fyrirbærafræði, málspeki, pragmatisma og út frá sálmeðferðarlegum sjónarmiðum sem og rannsóknum hugarfræði. Meðal bóka hennar eru </w:t>
      </w:r>
      <w:r w:rsidRPr="00742DF2">
        <w:rPr>
          <w:i/>
          <w:color w:val="1D2129"/>
          <w:lang w:val="is-IS"/>
        </w:rPr>
        <w:t>Close Talking: Erleben zu Sprache bringen</w:t>
      </w:r>
      <w:r w:rsidRPr="00742DF2">
        <w:rPr>
          <w:color w:val="1D2129"/>
          <w:lang w:val="is-IS"/>
        </w:rPr>
        <w:t xml:space="preserve"> (De Gruyter 2019), </w:t>
      </w:r>
      <w:r w:rsidRPr="00742DF2">
        <w:rPr>
          <w:i/>
          <w:color w:val="1D2129"/>
          <w:lang w:val="is-IS"/>
        </w:rPr>
        <w:t>Saying What We Mean</w:t>
      </w:r>
      <w:r w:rsidR="00196FC6" w:rsidRPr="00742DF2">
        <w:rPr>
          <w:color w:val="1D2129"/>
          <w:lang w:val="is-IS"/>
        </w:rPr>
        <w:t xml:space="preserve">, </w:t>
      </w:r>
      <w:r w:rsidRPr="00742DF2">
        <w:rPr>
          <w:color w:val="1D2129"/>
          <w:lang w:val="is-IS"/>
        </w:rPr>
        <w:t xml:space="preserve">ásamt Ed Casey </w:t>
      </w:r>
      <w:r w:rsidR="00196FC6" w:rsidRPr="00742DF2">
        <w:rPr>
          <w:color w:val="1D2129"/>
          <w:lang w:val="is-IS"/>
        </w:rPr>
        <w:t>(</w:t>
      </w:r>
      <w:r w:rsidRPr="00742DF2">
        <w:rPr>
          <w:color w:val="1D2129"/>
          <w:lang w:val="is-IS"/>
        </w:rPr>
        <w:t xml:space="preserve">Northwestern University Press) og </w:t>
      </w:r>
      <w:r w:rsidRPr="00742DF2">
        <w:rPr>
          <w:i/>
          <w:color w:val="1D2129"/>
          <w:lang w:val="is-IS"/>
        </w:rPr>
        <w:t>Thinking Thinking</w:t>
      </w:r>
      <w:r w:rsidRPr="00742DF2">
        <w:rPr>
          <w:color w:val="1D2129"/>
          <w:lang w:val="is-IS"/>
        </w:rPr>
        <w:t xml:space="preserve">, ásamt Vera Saller (Alber Verlag). Þá hefur hún þýtt meginverk Eugene Gendlins í heimspeki, </w:t>
      </w:r>
      <w:r w:rsidRPr="00742DF2">
        <w:rPr>
          <w:i/>
          <w:color w:val="1D2129"/>
          <w:lang w:val="is-IS"/>
        </w:rPr>
        <w:t>A Process Model</w:t>
      </w:r>
      <w:r w:rsidR="00196FC6" w:rsidRPr="00742DF2">
        <w:rPr>
          <w:i/>
          <w:color w:val="1D2129"/>
          <w:lang w:val="is-IS"/>
        </w:rPr>
        <w:t>,</w:t>
      </w:r>
      <w:r w:rsidRPr="00742DF2">
        <w:rPr>
          <w:color w:val="1D2129"/>
          <w:lang w:val="is-IS"/>
        </w:rPr>
        <w:t xml:space="preserve"> á þýsku. Donata Schoeller </w:t>
      </w:r>
      <w:r w:rsidR="00196FC6" w:rsidRPr="00742DF2">
        <w:rPr>
          <w:color w:val="1D2129"/>
          <w:lang w:val="is-IS"/>
        </w:rPr>
        <w:t xml:space="preserve">hefur birt fjölmargar </w:t>
      </w:r>
      <w:r w:rsidRPr="00742DF2">
        <w:rPr>
          <w:color w:val="1D2129"/>
          <w:lang w:val="is-IS"/>
        </w:rPr>
        <w:t xml:space="preserve">greinar í alþjóðlegum tímaritum eins og </w:t>
      </w:r>
      <w:r w:rsidRPr="00742DF2">
        <w:rPr>
          <w:i/>
          <w:color w:val="1D2129"/>
          <w:lang w:val="is-IS"/>
        </w:rPr>
        <w:t xml:space="preserve">Continental Philosophy </w:t>
      </w:r>
      <w:r w:rsidR="00196FC6" w:rsidRPr="00742DF2">
        <w:rPr>
          <w:i/>
          <w:color w:val="1D2129"/>
          <w:lang w:val="is-IS"/>
        </w:rPr>
        <w:t>R</w:t>
      </w:r>
      <w:r w:rsidRPr="00742DF2">
        <w:rPr>
          <w:i/>
          <w:color w:val="1D2129"/>
          <w:lang w:val="is-IS"/>
        </w:rPr>
        <w:t>eview</w:t>
      </w:r>
      <w:r w:rsidRPr="00742DF2">
        <w:rPr>
          <w:color w:val="1D2129"/>
          <w:lang w:val="is-IS"/>
        </w:rPr>
        <w:t xml:space="preserve">, </w:t>
      </w:r>
      <w:r w:rsidRPr="00742DF2">
        <w:rPr>
          <w:i/>
          <w:color w:val="1D2129"/>
          <w:lang w:val="is-IS"/>
        </w:rPr>
        <w:t>Mind and Matter</w:t>
      </w:r>
      <w:r w:rsidRPr="00742DF2">
        <w:rPr>
          <w:color w:val="1D2129"/>
          <w:lang w:val="is-IS"/>
        </w:rPr>
        <w:t xml:space="preserve">, </w:t>
      </w:r>
      <w:r w:rsidRPr="00742DF2">
        <w:rPr>
          <w:i/>
          <w:color w:val="1D2129"/>
          <w:lang w:val="is-IS"/>
        </w:rPr>
        <w:t>Nietzsche Studien</w:t>
      </w:r>
      <w:r w:rsidRPr="00742DF2">
        <w:rPr>
          <w:color w:val="1D2129"/>
          <w:lang w:val="is-IS"/>
        </w:rPr>
        <w:t xml:space="preserve"> og </w:t>
      </w:r>
      <w:r w:rsidRPr="00742DF2">
        <w:rPr>
          <w:i/>
          <w:color w:val="1D2129"/>
          <w:lang w:val="is-IS"/>
        </w:rPr>
        <w:t>Deutsche Zeitschrift für Philosophie</w:t>
      </w:r>
      <w:r w:rsidRPr="00742DF2">
        <w:rPr>
          <w:color w:val="1D2129"/>
          <w:lang w:val="is-IS"/>
        </w:rPr>
        <w:t xml:space="preserve">. Hún er þjálfari í líkamlegri gagnrýnni hugsun, </w:t>
      </w:r>
      <w:r w:rsidR="00196FC6" w:rsidRPr="00742DF2">
        <w:rPr>
          <w:color w:val="1D2129"/>
          <w:lang w:val="is-IS"/>
        </w:rPr>
        <w:t>f</w:t>
      </w:r>
      <w:r w:rsidRPr="00742DF2">
        <w:rPr>
          <w:color w:val="1D2129"/>
          <w:lang w:val="is-IS"/>
        </w:rPr>
        <w:t xml:space="preserve">ocusing og </w:t>
      </w:r>
      <w:r w:rsidR="00196FC6" w:rsidRPr="00742DF2">
        <w:rPr>
          <w:color w:val="1D2129"/>
          <w:lang w:val="is-IS"/>
        </w:rPr>
        <w:t>h</w:t>
      </w:r>
      <w:r w:rsidRPr="00742DF2">
        <w:rPr>
          <w:color w:val="1D2129"/>
          <w:lang w:val="is-IS"/>
        </w:rPr>
        <w:t>ugsað-á-brúninni, sem hún kennir við háskóla víða um heim. Hún hlaut þjálfun hjá Claire Petitmengin í „Elicitation“-aðferð líkamlegrar gagnrýninnar hugsunar og er þátttakandi í rannsóknarstofu hennar í ör-fyrirbærafræði í París.</w:t>
      </w:r>
      <w:r w:rsidRPr="00742DF2">
        <w:rPr>
          <w:rStyle w:val="apple-converted-space"/>
          <w:color w:val="1D2129"/>
          <w:lang w:val="is-IS"/>
        </w:rPr>
        <w:t> </w:t>
      </w:r>
    </w:p>
    <w:p w14:paraId="668FDDA8" w14:textId="38377243" w:rsidR="00031AD1" w:rsidRPr="00742DF2" w:rsidRDefault="00031AD1" w:rsidP="001859E2">
      <w:pPr>
        <w:pStyle w:val="NormalWeb"/>
        <w:spacing w:before="90" w:beforeAutospacing="0" w:after="90" w:afterAutospacing="0"/>
        <w:rPr>
          <w:color w:val="1D2129"/>
          <w:lang w:val="is-IS"/>
        </w:rPr>
      </w:pPr>
    </w:p>
    <w:p w14:paraId="731B87DF" w14:textId="77777777" w:rsidR="00031AD1" w:rsidRPr="00742DF2" w:rsidRDefault="00031AD1" w:rsidP="00031AD1">
      <w:pPr>
        <w:rPr>
          <w:rFonts w:ascii="Times New Roman" w:eastAsia="Times New Roman" w:hAnsi="Times New Roman" w:cs="Times New Roman"/>
          <w:color w:val="000000"/>
          <w:lang w:val="is-IS"/>
        </w:rPr>
      </w:pPr>
      <w:r w:rsidRPr="00742DF2">
        <w:rPr>
          <w:rFonts w:ascii="Times New Roman" w:eastAsia="Times New Roman" w:hAnsi="Times New Roman" w:cs="Times New Roman"/>
          <w:color w:val="000000"/>
          <w:lang w:val="is-IS"/>
        </w:rPr>
        <w:t>Tentative Speech-Acts: Unfolding Backgrounds and Making Sense</w:t>
      </w:r>
    </w:p>
    <w:p w14:paraId="023873AC" w14:textId="77777777" w:rsidR="00031AD1" w:rsidRPr="00742DF2" w:rsidRDefault="00031AD1" w:rsidP="00031AD1">
      <w:pPr>
        <w:rPr>
          <w:rFonts w:ascii="Times New Roman" w:eastAsia="Times New Roman" w:hAnsi="Times New Roman" w:cs="Times New Roman"/>
          <w:color w:val="000000"/>
          <w:lang w:val="is-IS"/>
        </w:rPr>
      </w:pPr>
      <w:r w:rsidRPr="00742DF2">
        <w:rPr>
          <w:rFonts w:ascii="Times New Roman" w:eastAsia="Times New Roman" w:hAnsi="Times New Roman" w:cs="Times New Roman"/>
          <w:color w:val="000000"/>
          <w:lang w:val="is-IS"/>
        </w:rPr>
        <w:t> The lecture introduces speech acts I denote as tentative, which means they do not make sense immediately, but gradually. The meaning they might make depends on trying to formulate something which seems difficult to put in words. There is no finished intention, feeling or idea to be represented, yet neither can one construct what ever one wants. Tentative speech acts make sense by literally speaking </w:t>
      </w:r>
      <w:r w:rsidRPr="00742DF2">
        <w:rPr>
          <w:rFonts w:ascii="Times New Roman" w:eastAsia="Times New Roman" w:hAnsi="Times New Roman" w:cs="Times New Roman"/>
          <w:i/>
          <w:iCs/>
          <w:color w:val="000000"/>
          <w:lang w:val="is-IS"/>
        </w:rPr>
        <w:t>into</w:t>
      </w:r>
      <w:r w:rsidRPr="00742DF2">
        <w:rPr>
          <w:rFonts w:ascii="Times New Roman" w:eastAsia="Times New Roman" w:hAnsi="Times New Roman" w:cs="Times New Roman"/>
          <w:color w:val="000000"/>
          <w:lang w:val="is-IS"/>
        </w:rPr>
        <w:t> a felt complexity, as Eugene Gendlin demonstrates. What needs to be understood in regards to these speech acts is a development of meaning happening while formulating, not the ontological status of some inner entity. Something is at stake in tentative speach acts.  What one is trying to say in tentative speech acts might involve contexts and constellations, experimental settings, know-hows and tacit knowledge, specific details and vague feelings, immersed in a background of further experiences. In order to speak of these kinds of complex points of reference, John Dewey introduced  the term of the „quality of a situation“, Eugene Gendlin introduced the term „felt sense“. The lecture explores ways to approach these speech acts in their philosophical relevance and as a philosophical practice.</w:t>
      </w:r>
    </w:p>
    <w:p w14:paraId="4ABA3220" w14:textId="77777777" w:rsidR="00031AD1" w:rsidRPr="00742DF2" w:rsidRDefault="00031AD1" w:rsidP="00031AD1">
      <w:pPr>
        <w:rPr>
          <w:rFonts w:ascii="Times New Roman" w:eastAsia="Times New Roman" w:hAnsi="Times New Roman" w:cs="Times New Roman"/>
          <w:color w:val="000000"/>
          <w:lang w:val="is-IS"/>
        </w:rPr>
      </w:pPr>
      <w:r w:rsidRPr="00742DF2">
        <w:rPr>
          <w:rFonts w:ascii="Times New Roman" w:eastAsia="Times New Roman" w:hAnsi="Times New Roman" w:cs="Times New Roman"/>
          <w:color w:val="000000"/>
          <w:lang w:val="is-IS"/>
        </w:rPr>
        <w:t> </w:t>
      </w:r>
    </w:p>
    <w:p w14:paraId="6421C8A5" w14:textId="77777777" w:rsidR="00031AD1" w:rsidRPr="00742DF2" w:rsidRDefault="00031AD1" w:rsidP="00031AD1">
      <w:pPr>
        <w:rPr>
          <w:rFonts w:ascii="Times New Roman" w:eastAsia="Times New Roman" w:hAnsi="Times New Roman" w:cs="Times New Roman"/>
          <w:color w:val="000000"/>
          <w:lang w:val="is-IS"/>
        </w:rPr>
      </w:pPr>
      <w:r w:rsidRPr="00742DF2">
        <w:rPr>
          <w:rFonts w:ascii="Times New Roman" w:eastAsia="Times New Roman" w:hAnsi="Times New Roman" w:cs="Times New Roman"/>
          <w:color w:val="000000"/>
          <w:lang w:val="is-IS"/>
        </w:rPr>
        <w:t>Short Bio</w:t>
      </w:r>
    </w:p>
    <w:p w14:paraId="7F1B5CAC" w14:textId="4A101108" w:rsidR="00031AD1" w:rsidRPr="00742DF2" w:rsidRDefault="00031AD1" w:rsidP="00031AD1">
      <w:pPr>
        <w:spacing w:after="100"/>
        <w:rPr>
          <w:rFonts w:ascii="Times New Roman" w:eastAsia="Times New Roman" w:hAnsi="Times New Roman" w:cs="Times New Roman"/>
          <w:color w:val="000000"/>
          <w:lang w:val="is-IS"/>
        </w:rPr>
      </w:pPr>
      <w:r w:rsidRPr="00742DF2">
        <w:rPr>
          <w:rFonts w:ascii="Times New Roman" w:eastAsia="Times New Roman" w:hAnsi="Times New Roman" w:cs="Times New Roman"/>
          <w:color w:val="000000"/>
          <w:lang w:val="is-IS"/>
        </w:rPr>
        <w:lastRenderedPageBreak/>
        <w:t>Donata Schoeller is Senior Lecturer in Philosophy at the University of Koblenz and Guest Professor of Philosophy at the University of Iceland. Her research focuses on the embodied approach to mind and meaning, based on hermeneutical, phenomenological, pragmatist and psychotherapeutic perspectives, as well as on the cognitive sciences. Her new book </w:t>
      </w:r>
      <w:r w:rsidRPr="00742DF2">
        <w:rPr>
          <w:rFonts w:ascii="Times New Roman" w:eastAsia="Times New Roman" w:hAnsi="Times New Roman" w:cs="Times New Roman"/>
          <w:i/>
          <w:iCs/>
          <w:color w:val="000000"/>
          <w:lang w:val="is-IS"/>
        </w:rPr>
        <w:t>Close Talking: Erleben zu Sprache bringen</w:t>
      </w:r>
      <w:r w:rsidRPr="00742DF2">
        <w:rPr>
          <w:rFonts w:ascii="Times New Roman" w:eastAsia="Times New Roman" w:hAnsi="Times New Roman" w:cs="Times New Roman"/>
          <w:color w:val="000000"/>
          <w:lang w:val="is-IS"/>
        </w:rPr>
        <w:t> is to be published by De Gruyter in spring 2019. Among her recent publications are: </w:t>
      </w:r>
      <w:r w:rsidRPr="00742DF2">
        <w:rPr>
          <w:rFonts w:ascii="Times New Roman" w:eastAsia="Times New Roman" w:hAnsi="Times New Roman" w:cs="Times New Roman"/>
          <w:i/>
          <w:iCs/>
          <w:color w:val="000000"/>
          <w:lang w:val="is-IS"/>
        </w:rPr>
        <w:t>Saying What We Mean</w:t>
      </w:r>
      <w:r w:rsidRPr="00742DF2">
        <w:rPr>
          <w:rFonts w:ascii="Times New Roman" w:eastAsia="Times New Roman" w:hAnsi="Times New Roman" w:cs="Times New Roman"/>
          <w:color w:val="000000"/>
          <w:lang w:val="is-IS"/>
        </w:rPr>
        <w:t>, edited together with Ed Casey (Northwestern University Press), and</w:t>
      </w:r>
      <w:r w:rsidR="00007C5E" w:rsidRPr="00742DF2">
        <w:rPr>
          <w:rFonts w:ascii="Times New Roman" w:eastAsia="Times New Roman" w:hAnsi="Times New Roman" w:cs="Times New Roman"/>
          <w:color w:val="000000"/>
          <w:lang w:val="is-IS"/>
        </w:rPr>
        <w:t xml:space="preserve"> </w:t>
      </w:r>
      <w:r w:rsidRPr="00742DF2">
        <w:rPr>
          <w:rFonts w:ascii="Times New Roman" w:eastAsia="Times New Roman" w:hAnsi="Times New Roman" w:cs="Times New Roman"/>
          <w:i/>
          <w:iCs/>
          <w:color w:val="000000"/>
          <w:lang w:val="is-IS"/>
        </w:rPr>
        <w:t>Thinking Thinking</w:t>
      </w:r>
      <w:r w:rsidRPr="00742DF2">
        <w:rPr>
          <w:rFonts w:ascii="Times New Roman" w:eastAsia="Times New Roman" w:hAnsi="Times New Roman" w:cs="Times New Roman"/>
          <w:color w:val="000000"/>
          <w:lang w:val="is-IS"/>
        </w:rPr>
        <w:t>, edited together wie Vera Saller (Alber Verlag). She has translated Eugene Gendlin’s main philosophical work </w:t>
      </w:r>
      <w:r w:rsidRPr="00742DF2">
        <w:rPr>
          <w:rFonts w:ascii="Times New Roman" w:eastAsia="Times New Roman" w:hAnsi="Times New Roman" w:cs="Times New Roman"/>
          <w:i/>
          <w:iCs/>
          <w:color w:val="000000"/>
          <w:lang w:val="is-IS"/>
        </w:rPr>
        <w:t>A Process Model</w:t>
      </w:r>
      <w:r w:rsidRPr="00742DF2">
        <w:rPr>
          <w:rFonts w:ascii="Times New Roman" w:eastAsia="Times New Roman" w:hAnsi="Times New Roman" w:cs="Times New Roman"/>
          <w:color w:val="000000"/>
          <w:lang w:val="is-IS"/>
        </w:rPr>
        <w:t>into German with a first time introduction to this work. She frequently publishes in international journals like Continental Philosophy Review, Mind and Matter, Nietzsche Studien, Deutsche Zeitschrift fuer Philosophie. She is a trainer in the mindfulness practices of </w:t>
      </w:r>
      <w:r w:rsidRPr="00742DF2">
        <w:rPr>
          <w:rFonts w:ascii="Times New Roman" w:eastAsia="Times New Roman" w:hAnsi="Times New Roman" w:cs="Times New Roman"/>
          <w:i/>
          <w:iCs/>
          <w:color w:val="000000"/>
          <w:lang w:val="is-IS"/>
        </w:rPr>
        <w:t>Focusing</w:t>
      </w:r>
      <w:r w:rsidRPr="00742DF2">
        <w:rPr>
          <w:rFonts w:ascii="Times New Roman" w:eastAsia="Times New Roman" w:hAnsi="Times New Roman" w:cs="Times New Roman"/>
          <w:color w:val="000000"/>
          <w:lang w:val="is-IS"/>
        </w:rPr>
        <w:t> and </w:t>
      </w:r>
      <w:r w:rsidRPr="00742DF2">
        <w:rPr>
          <w:rFonts w:ascii="Times New Roman" w:eastAsia="Times New Roman" w:hAnsi="Times New Roman" w:cs="Times New Roman"/>
          <w:i/>
          <w:iCs/>
          <w:color w:val="000000"/>
          <w:lang w:val="is-IS"/>
        </w:rPr>
        <w:t>Thinking-at-the-Edge</w:t>
      </w:r>
      <w:r w:rsidRPr="00742DF2">
        <w:rPr>
          <w:rFonts w:ascii="Times New Roman" w:eastAsia="Times New Roman" w:hAnsi="Times New Roman" w:cs="Times New Roman"/>
          <w:color w:val="000000"/>
          <w:lang w:val="is-IS"/>
        </w:rPr>
        <w:t>, which she teaches at universities internationally, and is a member of the Micro-Phenomenology Laboratory, Paris.</w:t>
      </w:r>
    </w:p>
    <w:p w14:paraId="42275453" w14:textId="77777777" w:rsidR="00031AD1" w:rsidRPr="00196FC6" w:rsidRDefault="00031AD1" w:rsidP="001859E2">
      <w:pPr>
        <w:pStyle w:val="NormalWeb"/>
        <w:spacing w:before="90" w:beforeAutospacing="0" w:after="90" w:afterAutospacing="0"/>
        <w:rPr>
          <w:rFonts w:asciiTheme="minorHAnsi" w:hAnsiTheme="minorHAnsi"/>
          <w:color w:val="1D2129"/>
          <w:lang w:val="is-IS"/>
        </w:rPr>
      </w:pPr>
    </w:p>
    <w:p w14:paraId="205DFC61" w14:textId="77777777" w:rsidR="008511A6" w:rsidRPr="00196FC6" w:rsidRDefault="00FB654E">
      <w:pPr>
        <w:rPr>
          <w:lang w:val="is-IS"/>
        </w:rPr>
      </w:pPr>
    </w:p>
    <w:p w14:paraId="3D0015BD" w14:textId="77777777" w:rsidR="00726E9F" w:rsidRPr="00196FC6" w:rsidRDefault="00726E9F">
      <w:pPr>
        <w:rPr>
          <w:lang w:val="is-IS"/>
        </w:rPr>
      </w:pPr>
    </w:p>
    <w:sectPr w:rsidR="00726E9F" w:rsidRPr="00196FC6" w:rsidSect="008D125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66A"/>
    <w:rsid w:val="00007C5E"/>
    <w:rsid w:val="00031AD1"/>
    <w:rsid w:val="001859E2"/>
    <w:rsid w:val="00187ED6"/>
    <w:rsid w:val="00196FC6"/>
    <w:rsid w:val="0023765E"/>
    <w:rsid w:val="00261D25"/>
    <w:rsid w:val="002E2C85"/>
    <w:rsid w:val="00310CD8"/>
    <w:rsid w:val="003332AE"/>
    <w:rsid w:val="00395338"/>
    <w:rsid w:val="00457922"/>
    <w:rsid w:val="004950B9"/>
    <w:rsid w:val="004E266A"/>
    <w:rsid w:val="004F76C0"/>
    <w:rsid w:val="00544B63"/>
    <w:rsid w:val="00726E9F"/>
    <w:rsid w:val="00742DF2"/>
    <w:rsid w:val="007A057E"/>
    <w:rsid w:val="0080269D"/>
    <w:rsid w:val="00886690"/>
    <w:rsid w:val="00886A49"/>
    <w:rsid w:val="008D125B"/>
    <w:rsid w:val="009B4DF4"/>
    <w:rsid w:val="00A977AF"/>
    <w:rsid w:val="00AD056F"/>
    <w:rsid w:val="00B11B34"/>
    <w:rsid w:val="00BA22F3"/>
    <w:rsid w:val="00F06C16"/>
    <w:rsid w:val="00FB6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E2E51E"/>
  <w14:defaultImageDpi w14:val="32767"/>
  <w15:chartTrackingRefBased/>
  <w15:docId w15:val="{716D47C9-5931-4C4C-9FC8-70A720F2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2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59E2"/>
    <w:pPr>
      <w:spacing w:before="100" w:beforeAutospacing="1" w:after="100" w:afterAutospacing="1"/>
    </w:pPr>
    <w:rPr>
      <w:rFonts w:ascii="Times New Roman" w:eastAsia="Times New Roman" w:hAnsi="Times New Roman" w:cs="Times New Roman"/>
      <w:lang w:val="en-US"/>
    </w:rPr>
  </w:style>
  <w:style w:type="character" w:customStyle="1" w:styleId="apple-converted-space">
    <w:name w:val="apple-converted-space"/>
    <w:basedOn w:val="DefaultParagraphFont"/>
    <w:rsid w:val="001859E2"/>
  </w:style>
  <w:style w:type="paragraph" w:styleId="BalloonText">
    <w:name w:val="Balloon Text"/>
    <w:basedOn w:val="Normal"/>
    <w:link w:val="BalloonTextChar"/>
    <w:uiPriority w:val="99"/>
    <w:semiHidden/>
    <w:unhideWhenUsed/>
    <w:rsid w:val="00196FC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6FC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51031">
      <w:bodyDiv w:val="1"/>
      <w:marLeft w:val="0"/>
      <w:marRight w:val="0"/>
      <w:marTop w:val="0"/>
      <w:marBottom w:val="0"/>
      <w:divBdr>
        <w:top w:val="none" w:sz="0" w:space="0" w:color="auto"/>
        <w:left w:val="none" w:sz="0" w:space="0" w:color="auto"/>
        <w:bottom w:val="none" w:sz="0" w:space="0" w:color="auto"/>
        <w:right w:val="none" w:sz="0" w:space="0" w:color="auto"/>
      </w:divBdr>
      <w:divsChild>
        <w:div w:id="2086682408">
          <w:marLeft w:val="0"/>
          <w:marRight w:val="0"/>
          <w:marTop w:val="0"/>
          <w:marBottom w:val="0"/>
          <w:divBdr>
            <w:top w:val="none" w:sz="0" w:space="0" w:color="auto"/>
            <w:left w:val="none" w:sz="0" w:space="0" w:color="auto"/>
            <w:bottom w:val="none" w:sz="0" w:space="0" w:color="auto"/>
            <w:right w:val="none" w:sz="0" w:space="0" w:color="auto"/>
          </w:divBdr>
        </w:div>
        <w:div w:id="1769228045">
          <w:marLeft w:val="0"/>
          <w:marRight w:val="0"/>
          <w:marTop w:val="0"/>
          <w:marBottom w:val="0"/>
          <w:divBdr>
            <w:top w:val="none" w:sz="0" w:space="0" w:color="auto"/>
            <w:left w:val="none" w:sz="0" w:space="0" w:color="auto"/>
            <w:bottom w:val="none" w:sz="0" w:space="0" w:color="auto"/>
            <w:right w:val="none" w:sz="0" w:space="0" w:color="auto"/>
          </w:divBdr>
        </w:div>
        <w:div w:id="1266421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Steinunn Hreinsdóttir</dc:creator>
  <cp:keywords/>
  <dc:description/>
  <cp:lastModifiedBy>Steinunn Hreinsdóttir</cp:lastModifiedBy>
  <cp:revision>5</cp:revision>
  <dcterms:created xsi:type="dcterms:W3CDTF">2019-03-25T15:30:00Z</dcterms:created>
  <dcterms:modified xsi:type="dcterms:W3CDTF">2019-03-25T20:53:00Z</dcterms:modified>
</cp:coreProperties>
</file>